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295" w:rsidRDefault="00DF7295" w:rsidP="00DF72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63A39">
        <w:rPr>
          <w:rFonts w:ascii="Arial" w:hAnsi="Arial" w:cs="Arial"/>
          <w:b/>
          <w:sz w:val="20"/>
          <w:szCs w:val="20"/>
        </w:rPr>
        <w:t>Stowarzyszenie Wydawców Szkół Wyższych</w:t>
      </w:r>
    </w:p>
    <w:p w:rsidR="00DF7295" w:rsidRDefault="00DF7295" w:rsidP="00DF72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oraz</w:t>
      </w:r>
    </w:p>
    <w:p w:rsidR="00DF7295" w:rsidRPr="00A91B81" w:rsidRDefault="00DF7295" w:rsidP="00DF729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91B81">
        <w:rPr>
          <w:rFonts w:ascii="Arial" w:hAnsi="Arial" w:cs="Arial"/>
          <w:b/>
          <w:sz w:val="20"/>
          <w:szCs w:val="20"/>
        </w:rPr>
        <w:t>Wydawnictwo Naukowe Uniwersytetu im. Adama Mickiewicza w Poznaniu</w:t>
      </w:r>
    </w:p>
    <w:p w:rsidR="00DF7295" w:rsidRPr="00363A39" w:rsidRDefault="00DF7295" w:rsidP="00DF729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363A39">
        <w:rPr>
          <w:rFonts w:ascii="Arial" w:hAnsi="Arial" w:cs="Arial"/>
          <w:sz w:val="16"/>
          <w:szCs w:val="16"/>
        </w:rPr>
        <w:t xml:space="preserve">ul. Fredry 10, 61-701 Poznań </w:t>
      </w:r>
    </w:p>
    <w:p w:rsidR="00DF7295" w:rsidRPr="00363A39" w:rsidRDefault="00DF7295" w:rsidP="00DF729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val="en-US"/>
        </w:rPr>
      </w:pPr>
      <w:r w:rsidRPr="00363A39">
        <w:rPr>
          <w:rFonts w:ascii="Arial" w:hAnsi="Arial" w:cs="Arial"/>
          <w:sz w:val="16"/>
          <w:szCs w:val="16"/>
          <w:lang w:val="en-US"/>
        </w:rPr>
        <w:t>tel.: 61 829 46 46, mail: wydawnictwo@amu.edu.pl</w:t>
      </w:r>
    </w:p>
    <w:p w:rsidR="00DF7295" w:rsidRPr="00DF7295" w:rsidRDefault="00DF7295" w:rsidP="00DF7295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32"/>
        </w:rPr>
      </w:pPr>
      <w:r w:rsidRPr="00DF7295">
        <w:rPr>
          <w:rFonts w:ascii="Arial" w:hAnsi="Arial" w:cs="Arial"/>
          <w:sz w:val="16"/>
          <w:szCs w:val="32"/>
        </w:rPr>
        <w:t>_____________________________________________________________________________________________</w:t>
      </w:r>
    </w:p>
    <w:p w:rsidR="00DF7295" w:rsidRDefault="00DF7295" w:rsidP="00DF7295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36"/>
        </w:rPr>
      </w:pPr>
      <w:r>
        <w:rPr>
          <w:rFonts w:ascii="Arial" w:hAnsi="Arial" w:cs="Arial"/>
          <w:color w:val="C00000"/>
          <w:sz w:val="20"/>
          <w:szCs w:val="36"/>
        </w:rPr>
        <w:tab/>
      </w:r>
      <w:r>
        <w:rPr>
          <w:rFonts w:ascii="Arial" w:hAnsi="Arial" w:cs="Arial"/>
          <w:color w:val="C00000"/>
          <w:sz w:val="20"/>
          <w:szCs w:val="36"/>
        </w:rPr>
        <w:tab/>
      </w:r>
      <w:r>
        <w:rPr>
          <w:rFonts w:ascii="Arial" w:hAnsi="Arial" w:cs="Arial"/>
          <w:color w:val="C00000"/>
          <w:sz w:val="20"/>
          <w:szCs w:val="36"/>
        </w:rPr>
        <w:tab/>
      </w:r>
      <w:r>
        <w:rPr>
          <w:rFonts w:ascii="Arial" w:hAnsi="Arial" w:cs="Arial"/>
          <w:color w:val="C00000"/>
          <w:sz w:val="20"/>
          <w:szCs w:val="36"/>
        </w:rPr>
        <w:tab/>
      </w:r>
    </w:p>
    <w:p w:rsidR="00DF7295" w:rsidRDefault="00DF7295" w:rsidP="00DF7295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36"/>
        </w:rPr>
      </w:pPr>
      <w:r>
        <w:rPr>
          <w:rFonts w:ascii="Arial" w:hAnsi="Arial" w:cs="Arial"/>
          <w:color w:val="C00000"/>
          <w:sz w:val="20"/>
          <w:szCs w:val="36"/>
        </w:rPr>
        <w:t xml:space="preserve">                                                           </w:t>
      </w:r>
      <w:r>
        <w:rPr>
          <w:rFonts w:ascii="Arial" w:hAnsi="Arial" w:cs="Arial"/>
          <w:noProof/>
          <w:color w:val="C00000"/>
          <w:sz w:val="20"/>
          <w:szCs w:val="36"/>
        </w:rPr>
        <w:drawing>
          <wp:inline distT="0" distB="0" distL="0" distR="0">
            <wp:extent cx="633730" cy="35369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C00000"/>
          <w:sz w:val="20"/>
          <w:szCs w:val="36"/>
        </w:rPr>
        <w:t xml:space="preserve">       </w:t>
      </w:r>
      <w:r>
        <w:rPr>
          <w:rFonts w:ascii="Arial" w:hAnsi="Arial" w:cs="Arial"/>
          <w:noProof/>
          <w:color w:val="C00000"/>
          <w:sz w:val="20"/>
          <w:szCs w:val="36"/>
        </w:rPr>
        <w:drawing>
          <wp:inline distT="0" distB="0" distL="0" distR="0">
            <wp:extent cx="335280" cy="450850"/>
            <wp:effectExtent l="0" t="0" r="762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295" w:rsidRDefault="00DF7295" w:rsidP="00DF7295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36"/>
        </w:rPr>
      </w:pPr>
      <w:r>
        <w:rPr>
          <w:rFonts w:ascii="Arial" w:hAnsi="Arial" w:cs="Arial"/>
          <w:color w:val="C00000"/>
          <w:sz w:val="20"/>
          <w:szCs w:val="36"/>
        </w:rPr>
        <w:t xml:space="preserve">                                 </w:t>
      </w:r>
    </w:p>
    <w:p w:rsidR="00DF7295" w:rsidRPr="00936F0C" w:rsidRDefault="00DF7295" w:rsidP="00DF7295">
      <w:pPr>
        <w:autoSpaceDE w:val="0"/>
        <w:autoSpaceDN w:val="0"/>
        <w:adjustRightInd w:val="0"/>
        <w:rPr>
          <w:rFonts w:ascii="Arial" w:hAnsi="Arial" w:cs="Arial"/>
          <w:color w:val="C00000"/>
          <w:sz w:val="20"/>
          <w:szCs w:val="36"/>
        </w:rPr>
      </w:pPr>
    </w:p>
    <w:p w:rsidR="00DF7295" w:rsidRPr="006B0C5E" w:rsidRDefault="00DF7295" w:rsidP="00DF7295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  <w:sz w:val="24"/>
          <w:szCs w:val="24"/>
        </w:rPr>
      </w:pPr>
      <w:r w:rsidRPr="006B0C5E">
        <w:rPr>
          <w:rFonts w:ascii="Arial" w:hAnsi="Arial" w:cs="Arial"/>
          <w:color w:val="C00000"/>
          <w:sz w:val="24"/>
          <w:szCs w:val="24"/>
        </w:rPr>
        <w:t xml:space="preserve">Zgłoszenie udziału w </w:t>
      </w:r>
      <w:bookmarkStart w:id="0" w:name="_Hlk87255343"/>
      <w:r w:rsidRPr="006B0C5E">
        <w:rPr>
          <w:rFonts w:ascii="Arial" w:hAnsi="Arial" w:cs="Arial"/>
          <w:color w:val="C00000"/>
          <w:sz w:val="24"/>
          <w:szCs w:val="24"/>
        </w:rPr>
        <w:t>Konkursie</w:t>
      </w:r>
      <w:r w:rsidRPr="00363A39">
        <w:rPr>
          <w:rFonts w:ascii="Arial" w:hAnsi="Arial" w:cs="Arial"/>
          <w:color w:val="C00000"/>
          <w:sz w:val="24"/>
          <w:szCs w:val="24"/>
        </w:rPr>
        <w:t xml:space="preserve"> o Nagrodę Stowarzyszenia Wydawców Szkół Wyższych im. Księdza Edwarda </w:t>
      </w:r>
      <w:proofErr w:type="spellStart"/>
      <w:r w:rsidRPr="00363A39">
        <w:rPr>
          <w:rFonts w:ascii="Arial" w:hAnsi="Arial" w:cs="Arial"/>
          <w:color w:val="C00000"/>
          <w:sz w:val="24"/>
          <w:szCs w:val="24"/>
        </w:rPr>
        <w:t>Pudełki</w:t>
      </w:r>
      <w:proofErr w:type="spellEnd"/>
      <w:r>
        <w:rPr>
          <w:rFonts w:ascii="Arial" w:hAnsi="Arial" w:cs="Arial"/>
          <w:color w:val="C00000"/>
          <w:sz w:val="24"/>
          <w:szCs w:val="24"/>
        </w:rPr>
        <w:t xml:space="preserve"> </w:t>
      </w:r>
      <w:bookmarkEnd w:id="0"/>
      <w:r>
        <w:rPr>
          <w:rFonts w:ascii="Arial" w:hAnsi="Arial" w:cs="Arial"/>
          <w:color w:val="C00000"/>
          <w:sz w:val="24"/>
          <w:szCs w:val="24"/>
        </w:rPr>
        <w:t>2023</w:t>
      </w:r>
    </w:p>
    <w:p w:rsidR="00DF7295" w:rsidRPr="00936F0C" w:rsidRDefault="00DF7295" w:rsidP="00DF72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nazwa wydawnictwa……………………………………………………………………………………</w:t>
      </w: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ul. ………………………………………………………………………………….……………………..</w:t>
      </w: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kod ………………………… miasto …………………………………………………………………...</w:t>
      </w: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NIP………………………… osoba do kontaktu ……………………………………………………..</w:t>
      </w: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e-mail: …………………………………………………. tel. …………………………………………..</w:t>
      </w: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7295" w:rsidRDefault="00DF7295" w:rsidP="00DF729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 xml:space="preserve">Zgłaszamy udział w Konkursie </w:t>
      </w:r>
      <w:r>
        <w:rPr>
          <w:rFonts w:ascii="Arial" w:hAnsi="Arial" w:cs="Arial"/>
          <w:sz w:val="20"/>
          <w:szCs w:val="20"/>
        </w:rPr>
        <w:t>o</w:t>
      </w:r>
      <w:r w:rsidRPr="003A0F02">
        <w:rPr>
          <w:rFonts w:ascii="Arial" w:hAnsi="Arial" w:cs="Arial"/>
          <w:sz w:val="20"/>
          <w:szCs w:val="20"/>
        </w:rPr>
        <w:t xml:space="preserve"> </w:t>
      </w:r>
      <w:r w:rsidRPr="00307F48">
        <w:rPr>
          <w:rFonts w:ascii="Arial" w:hAnsi="Arial" w:cs="Arial"/>
          <w:sz w:val="20"/>
          <w:szCs w:val="20"/>
        </w:rPr>
        <w:t xml:space="preserve">Nagrodę Stowarzyszenia Wydawców Szkół Wyższych im. Księdza Edwarda </w:t>
      </w:r>
      <w:proofErr w:type="spellStart"/>
      <w:r w:rsidRPr="00307F48">
        <w:rPr>
          <w:rFonts w:ascii="Arial" w:hAnsi="Arial" w:cs="Arial"/>
          <w:sz w:val="20"/>
          <w:szCs w:val="20"/>
        </w:rPr>
        <w:t>Pudełki</w:t>
      </w:r>
      <w:proofErr w:type="spellEnd"/>
      <w:r w:rsidRPr="00307F48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3.</w:t>
      </w:r>
    </w:p>
    <w:p w:rsidR="00DF7295" w:rsidRPr="003A0F02" w:rsidRDefault="00DF7295" w:rsidP="00DF7295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DF7295" w:rsidRDefault="00DF7295" w:rsidP="00DF729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 xml:space="preserve">Do Konkursu typujemy ………… tytułów wyszczególnionych </w:t>
      </w:r>
      <w:r>
        <w:rPr>
          <w:rFonts w:ascii="Arial" w:hAnsi="Arial" w:cs="Arial"/>
          <w:sz w:val="20"/>
          <w:szCs w:val="20"/>
        </w:rPr>
        <w:t xml:space="preserve"> </w:t>
      </w:r>
      <w:r w:rsidRPr="003A0F02">
        <w:rPr>
          <w:rFonts w:ascii="Arial" w:hAnsi="Arial" w:cs="Arial"/>
          <w:sz w:val="20"/>
          <w:szCs w:val="20"/>
        </w:rPr>
        <w:t>w wykazie (tabela zgłaszanych książek –</w:t>
      </w:r>
      <w:r w:rsidRPr="003A0F02">
        <w:rPr>
          <w:sz w:val="20"/>
          <w:szCs w:val="20"/>
        </w:rPr>
        <w:t xml:space="preserve">  </w:t>
      </w:r>
      <w:r w:rsidRPr="003A0F02">
        <w:rPr>
          <w:rFonts w:ascii="Arial" w:hAnsi="Arial" w:cs="Arial"/>
          <w:sz w:val="20"/>
          <w:szCs w:val="20"/>
        </w:rPr>
        <w:t>Konkurs</w:t>
      </w:r>
      <w:r w:rsidRPr="003A0F02">
        <w:rPr>
          <w:sz w:val="20"/>
          <w:szCs w:val="20"/>
        </w:rPr>
        <w:t xml:space="preserve"> </w:t>
      </w:r>
      <w:r w:rsidRPr="003A0F02">
        <w:rPr>
          <w:rFonts w:ascii="Arial" w:hAnsi="Arial" w:cs="Arial"/>
          <w:sz w:val="20"/>
          <w:szCs w:val="20"/>
        </w:rPr>
        <w:t xml:space="preserve">o Nagrodę Stowarzyszenia Wydawców Szkół Wyższych im. Księdza Edwarda </w:t>
      </w:r>
      <w:proofErr w:type="spellStart"/>
      <w:r w:rsidRPr="003A0F02">
        <w:rPr>
          <w:rFonts w:ascii="Arial" w:hAnsi="Arial" w:cs="Arial"/>
          <w:sz w:val="20"/>
          <w:szCs w:val="20"/>
        </w:rPr>
        <w:t>Pudełki</w:t>
      </w:r>
      <w:proofErr w:type="spellEnd"/>
      <w:r w:rsidRPr="003A0F02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A0F0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Koszt zgłoszenia:</w:t>
      </w:r>
    </w:p>
    <w:p w:rsidR="00DF7295" w:rsidRPr="003A0F02" w:rsidRDefault="00DF7295" w:rsidP="00DF729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0 zł - wystawca Poznańskich Targów Książki 202</w:t>
      </w:r>
      <w:r>
        <w:rPr>
          <w:rFonts w:ascii="Arial" w:hAnsi="Arial" w:cs="Arial"/>
          <w:sz w:val="20"/>
          <w:szCs w:val="20"/>
        </w:rPr>
        <w:t>3,</w:t>
      </w:r>
      <w:r w:rsidRPr="003A0F02">
        <w:rPr>
          <w:rFonts w:ascii="Arial" w:hAnsi="Arial" w:cs="Arial"/>
          <w:sz w:val="20"/>
          <w:szCs w:val="20"/>
        </w:rPr>
        <w:t xml:space="preserve"> </w:t>
      </w:r>
    </w:p>
    <w:p w:rsidR="00DF7295" w:rsidRPr="003A0F02" w:rsidRDefault="00DF7295" w:rsidP="00DF7295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3A0F02">
        <w:rPr>
          <w:rFonts w:ascii="Arial" w:hAnsi="Arial" w:cs="Arial"/>
          <w:sz w:val="20"/>
          <w:szCs w:val="20"/>
        </w:rPr>
        <w:t>0 zł – zgłoszenie każdej publikacji dla wydawnictwa, które nie jest wystawcą Poznańskich Targów Książki 202</w:t>
      </w:r>
      <w:r>
        <w:rPr>
          <w:rFonts w:ascii="Arial" w:hAnsi="Arial" w:cs="Arial"/>
          <w:sz w:val="20"/>
          <w:szCs w:val="20"/>
        </w:rPr>
        <w:t>3.</w:t>
      </w:r>
    </w:p>
    <w:p w:rsidR="00DF7295" w:rsidRPr="003A0F02" w:rsidRDefault="00DF7295" w:rsidP="00DF7295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Zał</w:t>
      </w:r>
      <w:r w:rsidRPr="003A0F02">
        <w:rPr>
          <w:rFonts w:ascii="Arial" w:eastAsia="TimesNewRoman" w:hAnsi="Arial" w:cs="Arial"/>
          <w:sz w:val="20"/>
          <w:szCs w:val="20"/>
        </w:rPr>
        <w:t>ą</w:t>
      </w:r>
      <w:r w:rsidRPr="003A0F02">
        <w:rPr>
          <w:rFonts w:ascii="Arial" w:hAnsi="Arial" w:cs="Arial"/>
          <w:sz w:val="20"/>
          <w:szCs w:val="20"/>
        </w:rPr>
        <w:t>czamy po …. egz. zgłoszonych ksi</w:t>
      </w:r>
      <w:r w:rsidRPr="003A0F02">
        <w:rPr>
          <w:rFonts w:ascii="Arial" w:eastAsia="TimesNewRoman" w:hAnsi="Arial" w:cs="Arial"/>
          <w:sz w:val="20"/>
          <w:szCs w:val="20"/>
        </w:rPr>
        <w:t>ąż</w:t>
      </w:r>
      <w:r w:rsidRPr="003A0F02">
        <w:rPr>
          <w:rFonts w:ascii="Arial" w:hAnsi="Arial" w:cs="Arial"/>
          <w:sz w:val="20"/>
          <w:szCs w:val="20"/>
        </w:rPr>
        <w:t>ek i zgadzamy si</w:t>
      </w:r>
      <w:r w:rsidRPr="003A0F02">
        <w:rPr>
          <w:rFonts w:ascii="Arial" w:eastAsia="TimesNewRoman" w:hAnsi="Arial" w:cs="Arial"/>
          <w:sz w:val="20"/>
          <w:szCs w:val="20"/>
        </w:rPr>
        <w:t>ę</w:t>
      </w:r>
      <w:r w:rsidRPr="003A0F02">
        <w:rPr>
          <w:rFonts w:ascii="Arial" w:hAnsi="Arial" w:cs="Arial"/>
          <w:sz w:val="20"/>
          <w:szCs w:val="20"/>
        </w:rPr>
        <w:t xml:space="preserve">, </w:t>
      </w:r>
      <w:r w:rsidRPr="003A0F02">
        <w:rPr>
          <w:rFonts w:ascii="Arial" w:eastAsia="TimesNewRoman" w:hAnsi="Arial" w:cs="Arial"/>
          <w:sz w:val="20"/>
          <w:szCs w:val="20"/>
        </w:rPr>
        <w:t xml:space="preserve">by po dokonaniu oceny przez </w:t>
      </w:r>
      <w:r w:rsidRPr="003A0F02">
        <w:rPr>
          <w:rFonts w:ascii="Arial" w:hAnsi="Arial" w:cs="Arial"/>
          <w:sz w:val="20"/>
          <w:szCs w:val="20"/>
        </w:rPr>
        <w:t>Komisj</w:t>
      </w:r>
      <w:r w:rsidRPr="003A0F02">
        <w:rPr>
          <w:rFonts w:ascii="Arial" w:eastAsia="TimesNewRoman" w:hAnsi="Arial" w:cs="Arial"/>
          <w:sz w:val="20"/>
          <w:szCs w:val="20"/>
        </w:rPr>
        <w:t xml:space="preserve">ę </w:t>
      </w:r>
      <w:r w:rsidRPr="003A0F02">
        <w:rPr>
          <w:rFonts w:ascii="Arial" w:hAnsi="Arial" w:cs="Arial"/>
          <w:sz w:val="20"/>
          <w:szCs w:val="20"/>
        </w:rPr>
        <w:t>Konkursow</w:t>
      </w:r>
      <w:r w:rsidRPr="003A0F02">
        <w:rPr>
          <w:rFonts w:ascii="Arial" w:eastAsia="TimesNewRoman" w:hAnsi="Arial" w:cs="Arial"/>
          <w:sz w:val="20"/>
          <w:szCs w:val="20"/>
        </w:rPr>
        <w:t xml:space="preserve">ą zostały </w:t>
      </w:r>
      <w:r w:rsidRPr="003A0F02">
        <w:rPr>
          <w:rFonts w:ascii="Arial" w:hAnsi="Arial" w:cs="Arial"/>
          <w:sz w:val="20"/>
          <w:szCs w:val="20"/>
        </w:rPr>
        <w:t>przekazane do bibliotek uczelnianych i miejskich.</w:t>
      </w: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eastAsia="TimesNewRoman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Przyjmujemy do wiadomo</w:t>
      </w:r>
      <w:r w:rsidRPr="003A0F02">
        <w:rPr>
          <w:rFonts w:ascii="Arial" w:eastAsia="TimesNewRoman" w:hAnsi="Arial" w:cs="Arial"/>
          <w:sz w:val="20"/>
          <w:szCs w:val="20"/>
        </w:rPr>
        <w:t>ś</w:t>
      </w:r>
      <w:r w:rsidRPr="003A0F02">
        <w:rPr>
          <w:rFonts w:ascii="Arial" w:hAnsi="Arial" w:cs="Arial"/>
          <w:sz w:val="20"/>
          <w:szCs w:val="20"/>
        </w:rPr>
        <w:t xml:space="preserve">ci Regulamin Konkursu o Nagrodę Stowarzyszenia Wydawców Szkół Wyższych im. Księdza Edwarda </w:t>
      </w:r>
      <w:proofErr w:type="spellStart"/>
      <w:r w:rsidRPr="003A0F02">
        <w:rPr>
          <w:rFonts w:ascii="Arial" w:hAnsi="Arial" w:cs="Arial"/>
          <w:sz w:val="20"/>
          <w:szCs w:val="20"/>
        </w:rPr>
        <w:t>Pudełki</w:t>
      </w:r>
      <w:proofErr w:type="spellEnd"/>
      <w:r w:rsidRPr="003A0F02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3</w:t>
      </w:r>
      <w:r w:rsidRPr="003A0F02">
        <w:rPr>
          <w:sz w:val="20"/>
          <w:szCs w:val="20"/>
        </w:rPr>
        <w:t xml:space="preserve"> </w:t>
      </w:r>
      <w:r w:rsidRPr="003A0F02">
        <w:rPr>
          <w:rFonts w:ascii="Arial" w:hAnsi="Arial" w:cs="Arial"/>
          <w:sz w:val="20"/>
          <w:szCs w:val="20"/>
        </w:rPr>
        <w:t>i nie wnosimy do niego zastrze</w:t>
      </w:r>
      <w:r w:rsidRPr="003A0F02">
        <w:rPr>
          <w:rFonts w:ascii="Arial" w:eastAsia="TimesNewRoman" w:hAnsi="Arial" w:cs="Arial"/>
          <w:sz w:val="20"/>
          <w:szCs w:val="20"/>
        </w:rPr>
        <w:t>ż</w:t>
      </w:r>
      <w:r w:rsidRPr="003A0F02">
        <w:rPr>
          <w:rFonts w:ascii="Arial" w:hAnsi="Arial" w:cs="Arial"/>
          <w:sz w:val="20"/>
          <w:szCs w:val="20"/>
        </w:rPr>
        <w:t>e</w:t>
      </w:r>
      <w:r w:rsidRPr="003A0F02">
        <w:rPr>
          <w:rFonts w:ascii="Arial" w:eastAsia="TimesNewRoman" w:hAnsi="Arial" w:cs="Arial"/>
          <w:sz w:val="20"/>
          <w:szCs w:val="20"/>
        </w:rPr>
        <w:t>ń</w:t>
      </w:r>
      <w:r w:rsidRPr="003A0F02">
        <w:rPr>
          <w:rFonts w:ascii="Arial" w:hAnsi="Arial" w:cs="Arial"/>
          <w:sz w:val="20"/>
          <w:szCs w:val="20"/>
        </w:rPr>
        <w:t>.</w:t>
      </w:r>
    </w:p>
    <w:p w:rsidR="00DF7295" w:rsidRPr="003A0F02" w:rsidRDefault="00DF7295" w:rsidP="00DF729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Dane do faktury:</w:t>
      </w:r>
    </w:p>
    <w:p w:rsidR="00DF7295" w:rsidRPr="003A0F02" w:rsidRDefault="00DF7295" w:rsidP="00DF7295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nazwa wydawnictwa…………………………………………………………………………..</w:t>
      </w:r>
    </w:p>
    <w:p w:rsidR="00DF7295" w:rsidRPr="003A0F02" w:rsidRDefault="00DF7295" w:rsidP="00DF7295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ul. ………………………………………………………………………………….……………</w:t>
      </w:r>
    </w:p>
    <w:p w:rsidR="00DF7295" w:rsidRPr="003A0F02" w:rsidRDefault="00DF7295" w:rsidP="00DF7295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kod ………………………… miasto ………………………………………………………….</w:t>
      </w:r>
    </w:p>
    <w:p w:rsidR="00DF7295" w:rsidRPr="003A0F02" w:rsidRDefault="00DF7295" w:rsidP="00DF7295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</w:p>
    <w:p w:rsidR="00DF7295" w:rsidRPr="003A0F02" w:rsidRDefault="00DF7295" w:rsidP="00DF7295">
      <w:pPr>
        <w:autoSpaceDE w:val="0"/>
        <w:autoSpaceDN w:val="0"/>
        <w:adjustRightInd w:val="0"/>
        <w:ind w:left="708"/>
        <w:rPr>
          <w:rFonts w:ascii="Arial" w:hAnsi="Arial" w:cs="Arial"/>
          <w:sz w:val="20"/>
          <w:szCs w:val="20"/>
        </w:rPr>
      </w:pPr>
      <w:r w:rsidRPr="003A0F02">
        <w:rPr>
          <w:rFonts w:ascii="Arial" w:hAnsi="Arial" w:cs="Arial"/>
          <w:sz w:val="20"/>
          <w:szCs w:val="20"/>
        </w:rPr>
        <w:t>NIP……………………………………………………………………………………………....</w:t>
      </w:r>
    </w:p>
    <w:p w:rsidR="00DF7295" w:rsidRDefault="00DF7295" w:rsidP="00DF72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F7295" w:rsidRPr="00936F0C" w:rsidRDefault="00DF7295" w:rsidP="00DF7295">
      <w:pPr>
        <w:autoSpaceDE w:val="0"/>
        <w:autoSpaceDN w:val="0"/>
        <w:adjustRightInd w:val="0"/>
        <w:ind w:firstLine="0"/>
        <w:rPr>
          <w:rFonts w:ascii="Arial" w:hAnsi="Arial" w:cs="Arial"/>
          <w:szCs w:val="24"/>
        </w:rPr>
      </w:pPr>
    </w:p>
    <w:p w:rsidR="00DF7295" w:rsidRPr="00936F0C" w:rsidRDefault="00DF7295" w:rsidP="00DF7295">
      <w:pPr>
        <w:tabs>
          <w:tab w:val="left" w:pos="4962"/>
        </w:tabs>
        <w:autoSpaceDE w:val="0"/>
        <w:autoSpaceDN w:val="0"/>
        <w:adjustRightInd w:val="0"/>
        <w:ind w:left="709"/>
        <w:rPr>
          <w:rFonts w:ascii="Arial" w:hAnsi="Arial" w:cs="Arial"/>
          <w:szCs w:val="24"/>
        </w:rPr>
      </w:pPr>
      <w:r w:rsidRPr="00936F0C">
        <w:rPr>
          <w:rFonts w:ascii="Arial" w:hAnsi="Arial" w:cs="Arial"/>
          <w:szCs w:val="24"/>
        </w:rPr>
        <w:t>………………………………</w:t>
      </w:r>
      <w:r w:rsidRPr="00936F0C">
        <w:rPr>
          <w:rFonts w:ascii="Arial" w:hAnsi="Arial" w:cs="Arial"/>
          <w:szCs w:val="24"/>
        </w:rPr>
        <w:tab/>
        <w:t>………………………………………</w:t>
      </w:r>
      <w:r>
        <w:rPr>
          <w:rFonts w:ascii="Arial" w:hAnsi="Arial" w:cs="Arial"/>
          <w:szCs w:val="24"/>
        </w:rPr>
        <w:t>............</w:t>
      </w:r>
    </w:p>
    <w:p w:rsidR="00DF7295" w:rsidRPr="00936F0C" w:rsidRDefault="00DF7295" w:rsidP="00DF7295">
      <w:pPr>
        <w:autoSpaceDE w:val="0"/>
        <w:autoSpaceDN w:val="0"/>
        <w:adjustRightInd w:val="0"/>
        <w:ind w:left="141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36F0C">
        <w:rPr>
          <w:rFonts w:ascii="Arial" w:hAnsi="Arial" w:cs="Arial"/>
          <w:szCs w:val="24"/>
        </w:rPr>
        <w:t xml:space="preserve">podpis prezesa </w:t>
      </w:r>
      <w:r>
        <w:rPr>
          <w:rFonts w:ascii="Arial" w:hAnsi="Arial" w:cs="Arial"/>
          <w:szCs w:val="24"/>
        </w:rPr>
        <w:t>/ dyrektora</w:t>
      </w:r>
    </w:p>
    <w:p w:rsidR="00DF7295" w:rsidRPr="00DF7295" w:rsidRDefault="00DF7295" w:rsidP="00DF7295">
      <w:pPr>
        <w:autoSpaceDE w:val="0"/>
        <w:autoSpaceDN w:val="0"/>
        <w:adjustRightInd w:val="0"/>
        <w:ind w:left="4956" w:firstLine="708"/>
        <w:rPr>
          <w:rFonts w:ascii="Arial" w:hAnsi="Arial" w:cs="Arial"/>
          <w:szCs w:val="24"/>
        </w:rPr>
      </w:pPr>
      <w:r w:rsidRPr="00936F0C">
        <w:rPr>
          <w:rFonts w:ascii="Arial" w:hAnsi="Arial" w:cs="Arial"/>
          <w:szCs w:val="24"/>
        </w:rPr>
        <w:t>piecz</w:t>
      </w:r>
      <w:r w:rsidRPr="00936F0C">
        <w:rPr>
          <w:rFonts w:ascii="Arial" w:eastAsia="TimesNewRoman" w:hAnsi="Arial" w:cs="Arial"/>
          <w:szCs w:val="24"/>
        </w:rPr>
        <w:t>ą</w:t>
      </w:r>
      <w:r w:rsidRPr="00936F0C">
        <w:rPr>
          <w:rFonts w:ascii="Arial" w:hAnsi="Arial" w:cs="Arial"/>
          <w:szCs w:val="24"/>
        </w:rPr>
        <w:t>tka wydawnictwa</w:t>
      </w:r>
      <w:bookmarkStart w:id="1" w:name="_GoBack"/>
      <w:bookmarkEnd w:id="1"/>
    </w:p>
    <w:p w:rsidR="00DF7295" w:rsidRDefault="00DF7295" w:rsidP="00264F08">
      <w:pPr>
        <w:spacing w:line="320" w:lineRule="exact"/>
        <w:jc w:val="center"/>
        <w:rPr>
          <w:rFonts w:ascii="Book Antiqua" w:eastAsia="Times New Roman" w:hAnsi="Book Antiqua" w:cs="Times New Roman"/>
          <w:b/>
          <w:snapToGrid w:val="0"/>
          <w:sz w:val="24"/>
          <w:szCs w:val="24"/>
          <w:lang w:eastAsia="pl-PL"/>
        </w:rPr>
      </w:pPr>
    </w:p>
    <w:p w:rsidR="00DF7295" w:rsidRDefault="00DF7295" w:rsidP="00264F08">
      <w:pPr>
        <w:spacing w:line="320" w:lineRule="exact"/>
        <w:jc w:val="center"/>
        <w:rPr>
          <w:rFonts w:ascii="Book Antiqua" w:eastAsia="Times New Roman" w:hAnsi="Book Antiqua" w:cs="Times New Roman"/>
          <w:b/>
          <w:snapToGrid w:val="0"/>
          <w:sz w:val="24"/>
          <w:szCs w:val="24"/>
          <w:lang w:eastAsia="pl-PL"/>
        </w:rPr>
      </w:pPr>
    </w:p>
    <w:p w:rsidR="00264F08" w:rsidRPr="00264F08" w:rsidRDefault="00264F08" w:rsidP="00264F08">
      <w:pPr>
        <w:spacing w:line="320" w:lineRule="exact"/>
        <w:jc w:val="center"/>
        <w:rPr>
          <w:rFonts w:ascii="Book Antiqua" w:eastAsia="Times New Roman" w:hAnsi="Book Antiqua" w:cs="Times New Roman"/>
          <w:b/>
          <w:snapToGrid w:val="0"/>
          <w:sz w:val="24"/>
          <w:szCs w:val="24"/>
          <w:lang w:eastAsia="pl-PL"/>
        </w:rPr>
      </w:pPr>
      <w:r w:rsidRPr="00264F08">
        <w:rPr>
          <w:rFonts w:ascii="Book Antiqua" w:eastAsia="Times New Roman" w:hAnsi="Book Antiqua" w:cs="Times New Roman"/>
          <w:b/>
          <w:snapToGrid w:val="0"/>
          <w:sz w:val="24"/>
          <w:szCs w:val="24"/>
          <w:lang w:eastAsia="pl-PL"/>
        </w:rPr>
        <w:lastRenderedPageBreak/>
        <w:t>TABELA ZGŁOSZONYCH TYTUŁÓW</w:t>
      </w:r>
    </w:p>
    <w:p w:rsidR="0066738F" w:rsidRPr="0066738F" w:rsidRDefault="0066738F" w:rsidP="00264F08">
      <w:pPr>
        <w:widowControl w:val="0"/>
        <w:ind w:firstLine="0"/>
        <w:jc w:val="center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</w:p>
    <w:p w:rsidR="00264F08" w:rsidRPr="00264F08" w:rsidRDefault="00264F08" w:rsidP="00264F08">
      <w:pPr>
        <w:widowControl w:val="0"/>
        <w:ind w:firstLine="0"/>
        <w:jc w:val="center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264F08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W KONKURSIE O NAGRODĘ STOWARZYSZENIA WYDAWCÓW </w:t>
      </w:r>
    </w:p>
    <w:p w:rsidR="00264F08" w:rsidRDefault="00264F08" w:rsidP="00264F08">
      <w:pPr>
        <w:widowControl w:val="0"/>
        <w:ind w:firstLine="0"/>
        <w:jc w:val="center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 w:rsidRPr="00264F08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SZKÓŁ WYŻSZYCH </w:t>
      </w:r>
      <w:r w:rsidRPr="00264F08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br/>
        <w:t>IM. KSIĘDZA EDWARDA PUDEŁKI</w:t>
      </w: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 </w:t>
      </w:r>
    </w:p>
    <w:p w:rsidR="00264F08" w:rsidRPr="00264F08" w:rsidRDefault="00B11BFD" w:rsidP="00264F08">
      <w:pPr>
        <w:widowControl w:val="0"/>
        <w:ind w:firstLine="0"/>
        <w:jc w:val="center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Poznań 202</w:t>
      </w:r>
      <w:r w:rsidR="00C514E4"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>3</w:t>
      </w:r>
    </w:p>
    <w:p w:rsidR="0066738F" w:rsidRPr="0066738F" w:rsidRDefault="0066738F" w:rsidP="0066738F">
      <w:pPr>
        <w:widowControl w:val="0"/>
        <w:ind w:firstLine="0"/>
        <w:jc w:val="left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</w:p>
    <w:p w:rsidR="0066738F" w:rsidRPr="0066738F" w:rsidRDefault="00264F08" w:rsidP="0066738F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264F0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1.</w:t>
      </w:r>
      <w:r w:rsidR="0066738F"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Tytuł….....................................................................................................................................................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hanging="11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Autor/</w:t>
      </w:r>
      <w:proofErr w:type="spellStart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rzy</w:t>
      </w:r>
      <w:proofErr w:type="spellEnd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  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Rodzaj publikacji 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Adresaci publikacji 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09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Krótka notka o książce</w:t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    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708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Informacje o książce: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oprawa ............................................... objętość ....................................... format 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ilustracje ............................................................. mapy 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Rok wydania: 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Recenzenci: ................................................................................................................................................</w:t>
      </w:r>
    </w:p>
    <w:p w:rsidR="0066738F" w:rsidRPr="0066738F" w:rsidRDefault="0066738F" w:rsidP="00264F08">
      <w:pPr>
        <w:widowControl w:val="0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66738F" w:rsidRPr="0066738F" w:rsidRDefault="0066738F" w:rsidP="0066738F">
      <w:pPr>
        <w:keepNext/>
        <w:widowControl w:val="0"/>
        <w:suppressAutoHyphens/>
        <w:spacing w:line="36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snapToGrid w:val="0"/>
          <w:spacing w:val="-2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b/>
          <w:snapToGrid w:val="0"/>
          <w:spacing w:val="-2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b/>
          <w:snapToGrid w:val="0"/>
          <w:spacing w:val="-2"/>
          <w:sz w:val="20"/>
          <w:szCs w:val="20"/>
          <w:lang w:eastAsia="pl-PL"/>
        </w:rPr>
        <w:tab/>
      </w:r>
    </w:p>
    <w:p w:rsidR="0066738F" w:rsidRPr="0066738F" w:rsidRDefault="00264F08" w:rsidP="0066738F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264F0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2. </w:t>
      </w:r>
      <w:r w:rsidR="0066738F"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Tytuł…...................................................................................................................................................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hanging="11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Autor/</w:t>
      </w:r>
      <w:proofErr w:type="spellStart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rzy</w:t>
      </w:r>
      <w:proofErr w:type="spellEnd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  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Rodzaj publikacji 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Adresaci publikacji 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09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Krótka notka o książce</w:t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    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708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Informacje o książce: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oprawa ............................................... objętość ....................................... format 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ilustracje ............................................................. mapy 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Rok wydania: 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Recenzenci: 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66738F" w:rsidRPr="0066738F" w:rsidRDefault="0066738F" w:rsidP="0066738F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66738F" w:rsidRPr="0066738F" w:rsidRDefault="00264F08" w:rsidP="0066738F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264F08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3.  </w:t>
      </w:r>
      <w:r w:rsidR="0066738F"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Tytuł…..................................................................................................................................................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20" w:hanging="11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Autor/</w:t>
      </w:r>
      <w:proofErr w:type="spellStart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rzy</w:t>
      </w:r>
      <w:proofErr w:type="spellEnd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  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Rodzaj publikacji 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Adresaci publikacji 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left="709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Krótka notka o książce</w:t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    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708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Informacje o książce: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oprawa ............................................... objętość ....................................... format 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ilustracje ............................................................. mapy 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Rok wydania: 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Recenzenci: ................................................................................................................................................</w:t>
      </w:r>
    </w:p>
    <w:p w:rsidR="00264F08" w:rsidRPr="00264F08" w:rsidRDefault="00264F08" w:rsidP="0066738F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264F08" w:rsidRPr="0066738F" w:rsidRDefault="00264F08" w:rsidP="0066738F">
      <w:pPr>
        <w:widowControl w:val="0"/>
        <w:spacing w:line="360" w:lineRule="auto"/>
        <w:ind w:firstLine="0"/>
        <w:jc w:val="left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</w:p>
    <w:p w:rsidR="006F38F0" w:rsidRPr="0066738F" w:rsidRDefault="006F38F0" w:rsidP="006F38F0">
      <w:pPr>
        <w:widowControl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  <w:t xml:space="preserve">4. </w:t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Tytuł…..................................................................................................................................................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left="720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left="720" w:hanging="11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Autor/</w:t>
      </w:r>
      <w:proofErr w:type="spellStart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rzy</w:t>
      </w:r>
      <w:proofErr w:type="spellEnd"/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/  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Rodzaj publikacji 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Adresaci publikacji 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left="709"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Krótka notka o książce</w:t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</w: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 xml:space="preserve">     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......................................................................................................................................................................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708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Informacje o książce: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oprawa ............................................... objętość ....................................... format 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ilustracje ............................................................. mapy 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Rok wydania: ............................................................................................................................................</w:t>
      </w:r>
    </w:p>
    <w:p w:rsidR="006F38F0" w:rsidRPr="0066738F" w:rsidRDefault="006F38F0" w:rsidP="006F38F0">
      <w:pPr>
        <w:widowControl w:val="0"/>
        <w:spacing w:line="360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66738F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ab/>
        <w:t>Recenzenci: ................................................................................................................................................</w:t>
      </w:r>
    </w:p>
    <w:p w:rsidR="0066738F" w:rsidRPr="0066738F" w:rsidRDefault="0066738F" w:rsidP="0066738F">
      <w:pPr>
        <w:widowControl w:val="0"/>
        <w:ind w:firstLine="0"/>
        <w:jc w:val="left"/>
        <w:rPr>
          <w:rFonts w:ascii="Book Antiqua" w:eastAsia="Times New Roman" w:hAnsi="Book Antiqua" w:cs="Times New Roman"/>
          <w:snapToGrid w:val="0"/>
          <w:sz w:val="20"/>
          <w:szCs w:val="20"/>
          <w:lang w:eastAsia="pl-PL"/>
        </w:rPr>
      </w:pPr>
    </w:p>
    <w:p w:rsidR="00963BE9" w:rsidRDefault="00963BE9"/>
    <w:sectPr w:rsidR="0096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C396B"/>
    <w:multiLevelType w:val="hybridMultilevel"/>
    <w:tmpl w:val="4D96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1734"/>
    <w:multiLevelType w:val="hybridMultilevel"/>
    <w:tmpl w:val="C60898DC"/>
    <w:lvl w:ilvl="0" w:tplc="A2CE33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8F"/>
    <w:rsid w:val="00264F08"/>
    <w:rsid w:val="0066738F"/>
    <w:rsid w:val="006F38F0"/>
    <w:rsid w:val="007371C9"/>
    <w:rsid w:val="00963BE9"/>
    <w:rsid w:val="00B11BFD"/>
    <w:rsid w:val="00C514E4"/>
    <w:rsid w:val="00D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0B79"/>
  <w15:docId w15:val="{20CECA89-396E-4F98-B051-F2EC27DB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295"/>
    <w:pPr>
      <w:spacing w:after="200" w:line="276" w:lineRule="auto"/>
      <w:ind w:left="708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1600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Slawek</dc:creator>
  <cp:lastModifiedBy>Sławomir Erkiert</cp:lastModifiedBy>
  <cp:revision>7</cp:revision>
  <dcterms:created xsi:type="dcterms:W3CDTF">2021-11-03T08:40:00Z</dcterms:created>
  <dcterms:modified xsi:type="dcterms:W3CDTF">2022-12-21T09:13:00Z</dcterms:modified>
</cp:coreProperties>
</file>